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E4EBF" w:rsidR="002D3A0D" w:rsidP="007D357C" w:rsidRDefault="005A7C0D" w14:paraId="673E6C10" w14:textId="63F3A27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20"/>
        </w:rPr>
      </w:pPr>
      <w:r w:rsidRPr="30A00168" w:rsidR="005A7C0D">
        <w:rPr>
          <w:rFonts w:ascii="Andika" w:hAnsi="Andika" w:cs="Andika"/>
          <w:noProof/>
          <w:sz w:val="20"/>
          <w:szCs w:val="20"/>
        </w:rPr>
        <w:t xml:space="preserve"> </w:t>
      </w:r>
      <w:r w:rsidRPr="30A00168" w:rsidR="005A7C0D">
        <w:rPr>
          <w:rFonts w:ascii="Andika" w:hAnsi="Andika" w:cs="Andika"/>
          <w:b w:val="1"/>
          <w:bCs w:val="1"/>
          <w:noProof/>
          <w:sz w:val="24"/>
          <w:szCs w:val="24"/>
        </w:rPr>
        <w:t>T2AW3 - Words where c makes an /s/ sound before i, e and y</w:t>
      </w:r>
      <w:r>
        <w:br/>
      </w:r>
      <w:r w:rsidRPr="30A00168" w:rsidR="005A7C0D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30A00168" w:rsidR="005A7C0D">
        <w:rPr>
          <w:rFonts w:ascii="Andika" w:hAnsi="Andika" w:cs="Andika"/>
          <w:noProof/>
          <w:sz w:val="20"/>
          <w:szCs w:val="20"/>
        </w:rPr>
        <w:t xml:space="preserve"> </w:t>
      </w:r>
      <w:r>
        <w:br/>
      </w:r>
      <w:r w:rsidRPr="30A00168" w:rsidR="005A7C0D">
        <w:rPr>
          <w:rFonts w:ascii="Andika" w:hAnsi="Andika" w:cs="Andika"/>
          <w:noProof/>
          <w:highlight w:val="yellow"/>
        </w:rPr>
        <w:t>1</w:t>
      </w:r>
      <w:r w:rsidRPr="30A00168" w:rsidR="005A7C0D">
        <w:rPr>
          <w:rFonts w:ascii="Andika" w:hAnsi="Andika" w:cs="Andika"/>
          <w:highlight w:val="yellow"/>
        </w:rPr>
        <w:t xml:space="preserve">. </w:t>
      </w:r>
      <w:r w:rsidRPr="30A00168" w:rsidR="005A7C0D">
        <w:rPr>
          <w:rFonts w:ascii="Andika" w:hAnsi="Andika" w:cs="Andika"/>
          <w:noProof/>
          <w:color w:val="00B050"/>
          <w:highlight w:val="yellow"/>
        </w:rPr>
        <w:t>ceeemrty</w:t>
      </w:r>
      <w:r w:rsidRPr="30A00168" w:rsidR="005A7C0D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0A00168" w:rsidR="005A7C0D">
        <w:rPr>
          <w:rFonts w:ascii="Andika" w:hAnsi="Andika" w:cs="Andika"/>
          <w:highlight w:val="yellow"/>
        </w:rPr>
        <w:t xml:space="preserve">Clue: </w:t>
      </w:r>
      <w:r w:rsidRPr="30A00168" w:rsidR="005A7C0D">
        <w:rPr>
          <w:rFonts w:ascii="Andika" w:hAnsi="Andika" w:cs="Andika"/>
          <w:noProof/>
          <w:highlight w:val="yellow"/>
        </w:rPr>
        <w:t>A place where dead people are buried.</w:t>
      </w:r>
      <w:r w:rsidRPr="30A00168" w:rsidR="005A7C0D">
        <w:rPr>
          <w:rFonts w:ascii="Andika" w:hAnsi="Andika" w:cs="Andika"/>
        </w:rPr>
        <w:t xml:space="preserve"> </w:t>
      </w:r>
      <w:r>
        <w:br/>
      </w:r>
      <w:r>
        <w:br/>
      </w:r>
      <w:r w:rsidRPr="30A00168" w:rsidR="005A7C0D">
        <w:rPr>
          <w:rFonts w:ascii="Andika" w:hAnsi="Andika" w:cs="Andika"/>
          <w:noProof/>
          <w:highlight w:val="yellow"/>
        </w:rPr>
        <w:t>2</w:t>
      </w:r>
      <w:r w:rsidRPr="30A00168" w:rsidR="005A7C0D">
        <w:rPr>
          <w:rFonts w:ascii="Andika" w:hAnsi="Andika" w:cs="Andika"/>
          <w:highlight w:val="yellow"/>
        </w:rPr>
        <w:t xml:space="preserve">. </w:t>
      </w:r>
      <w:r w:rsidRPr="30A00168" w:rsidR="005A7C0D">
        <w:rPr>
          <w:rFonts w:ascii="Andika" w:hAnsi="Andika" w:cs="Andika"/>
          <w:noProof/>
          <w:color w:val="00B050"/>
          <w:highlight w:val="yellow"/>
        </w:rPr>
        <w:t>cceeeinnnov</w:t>
      </w:r>
      <w:r w:rsidRPr="30A00168" w:rsidR="005A7C0D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0A00168" w:rsidR="005A7C0D">
        <w:rPr>
          <w:rFonts w:ascii="Andika" w:hAnsi="Andika" w:cs="Andika"/>
          <w:highlight w:val="yellow"/>
        </w:rPr>
        <w:t xml:space="preserve">Clue: </w:t>
      </w:r>
      <w:r w:rsidRPr="30A00168" w:rsidR="005A7C0D">
        <w:rPr>
          <w:rFonts w:ascii="Andika" w:hAnsi="Andika" w:cs="Andika"/>
          <w:noProof/>
          <w:highlight w:val="yellow"/>
        </w:rPr>
        <w:t>The quality of being easy or useful.</w:t>
      </w:r>
      <w:r w:rsidRPr="30A00168" w:rsidR="005A7C0D">
        <w:rPr>
          <w:rFonts w:ascii="Andika" w:hAnsi="Andika" w:cs="Andika"/>
        </w:rPr>
        <w:t xml:space="preserve"> </w:t>
      </w:r>
      <w:r>
        <w:br/>
      </w:r>
      <w:r>
        <w:br/>
      </w:r>
      <w:r w:rsidRPr="30A00168" w:rsidR="005A7C0D">
        <w:rPr>
          <w:rFonts w:ascii="Andika" w:hAnsi="Andika" w:cs="Andika"/>
          <w:noProof/>
          <w:highlight w:val="yellow"/>
        </w:rPr>
        <w:t>3</w:t>
      </w:r>
      <w:r w:rsidRPr="30A00168" w:rsidR="005A7C0D">
        <w:rPr>
          <w:rFonts w:ascii="Andika" w:hAnsi="Andika" w:cs="Andika"/>
          <w:highlight w:val="yellow"/>
        </w:rPr>
        <w:t xml:space="preserve">. </w:t>
      </w:r>
      <w:r w:rsidRPr="30A00168" w:rsidR="005A7C0D">
        <w:rPr>
          <w:rFonts w:ascii="Andika" w:hAnsi="Andika" w:cs="Andika"/>
          <w:noProof/>
          <w:color w:val="00B050"/>
          <w:highlight w:val="yellow"/>
        </w:rPr>
        <w:t>cceiiirst</w:t>
      </w:r>
      <w:r w:rsidRPr="30A00168" w:rsidR="005A7C0D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0A00168" w:rsidR="005A7C0D">
        <w:rPr>
          <w:rFonts w:ascii="Andika" w:hAnsi="Andika" w:cs="Andika"/>
          <w:highlight w:val="yellow"/>
        </w:rPr>
        <w:t xml:space="preserve">Clue: </w:t>
      </w:r>
      <w:r w:rsidRPr="30A00168" w:rsidR="005A7C0D">
        <w:rPr>
          <w:rFonts w:ascii="Andika" w:hAnsi="Andika" w:cs="Andika"/>
          <w:noProof/>
          <w:highlight w:val="yellow"/>
        </w:rPr>
        <w:t>To say what you think is wrong with something.</w:t>
      </w:r>
      <w:r w:rsidRPr="30A00168" w:rsidR="005A7C0D">
        <w:rPr>
          <w:rFonts w:ascii="Andika" w:hAnsi="Andika" w:cs="Andika"/>
        </w:rPr>
        <w:t xml:space="preserve"> </w:t>
      </w:r>
      <w:r>
        <w:br/>
      </w:r>
      <w:r>
        <w:br/>
      </w:r>
      <w:r w:rsidRPr="30A00168" w:rsidR="005A7C0D">
        <w:rPr>
          <w:rFonts w:ascii="Andika" w:hAnsi="Andika" w:cs="Andika"/>
          <w:noProof/>
          <w:highlight w:val="yellow"/>
        </w:rPr>
        <w:t>4</w:t>
      </w:r>
      <w:r w:rsidRPr="30A00168" w:rsidR="005A7C0D">
        <w:rPr>
          <w:rFonts w:ascii="Andika" w:hAnsi="Andika" w:cs="Andika"/>
          <w:highlight w:val="yellow"/>
        </w:rPr>
        <w:t xml:space="preserve">. </w:t>
      </w:r>
      <w:r w:rsidRPr="30A00168" w:rsidR="005A7C0D">
        <w:rPr>
          <w:rFonts w:ascii="Andika" w:hAnsi="Andika" w:cs="Andika"/>
          <w:noProof/>
          <w:color w:val="00B050"/>
          <w:highlight w:val="yellow"/>
        </w:rPr>
        <w:t>ceeellntx</w:t>
      </w:r>
      <w:r w:rsidRPr="30A00168" w:rsidR="005A7C0D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0A00168" w:rsidR="005A7C0D">
        <w:rPr>
          <w:rFonts w:ascii="Andika" w:hAnsi="Andika" w:cs="Andika"/>
          <w:highlight w:val="yellow"/>
        </w:rPr>
        <w:t xml:space="preserve">Clue: </w:t>
      </w:r>
      <w:r w:rsidRPr="30A00168" w:rsidR="005A7C0D">
        <w:rPr>
          <w:rFonts w:ascii="Andika" w:hAnsi="Andika" w:cs="Andika"/>
          <w:noProof/>
          <w:highlight w:val="yellow"/>
        </w:rPr>
        <w:t>Extremely good or of high quality.</w:t>
      </w:r>
      <w:r w:rsidRPr="30A00168" w:rsidR="005A7C0D">
        <w:rPr>
          <w:rFonts w:ascii="Andika" w:hAnsi="Andika" w:cs="Andika"/>
        </w:rPr>
        <w:t xml:space="preserve"> </w:t>
      </w:r>
      <w:r>
        <w:br/>
      </w:r>
      <w:r>
        <w:br/>
      </w:r>
      <w:r w:rsidRPr="30A00168" w:rsidR="005A7C0D">
        <w:rPr>
          <w:rFonts w:ascii="Andika" w:hAnsi="Andika" w:cs="Andika"/>
          <w:noProof/>
          <w:highlight w:val="yellow"/>
        </w:rPr>
        <w:t>5</w:t>
      </w:r>
      <w:r w:rsidRPr="30A00168" w:rsidR="005A7C0D">
        <w:rPr>
          <w:rFonts w:ascii="Andika" w:hAnsi="Andika" w:cs="Andika"/>
          <w:highlight w:val="yellow"/>
        </w:rPr>
        <w:t xml:space="preserve">. </w:t>
      </w:r>
      <w:r w:rsidRPr="30A00168" w:rsidR="005A7C0D">
        <w:rPr>
          <w:rFonts w:ascii="Andika" w:hAnsi="Andika" w:cs="Andika"/>
          <w:noProof/>
          <w:color w:val="00B050"/>
          <w:highlight w:val="yellow"/>
        </w:rPr>
        <w:t>ceeeinstx</w:t>
      </w:r>
      <w:r w:rsidRPr="30A00168" w:rsidR="005A7C0D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0A00168" w:rsidR="005A7C0D">
        <w:rPr>
          <w:rFonts w:ascii="Andika" w:hAnsi="Andika" w:cs="Andika"/>
          <w:highlight w:val="yellow"/>
        </w:rPr>
        <w:t xml:space="preserve">Clue: </w:t>
      </w:r>
      <w:r w:rsidRPr="30A00168" w:rsidR="005A7C0D">
        <w:rPr>
          <w:rFonts w:ascii="Andika" w:hAnsi="Andika" w:cs="Andika"/>
          <w:noProof/>
          <w:highlight w:val="yellow"/>
        </w:rPr>
        <w:t>The state of being real or alive.</w:t>
      </w:r>
      <w:r w:rsidRPr="30A00168" w:rsidR="005A7C0D">
        <w:rPr>
          <w:rFonts w:ascii="Andika" w:hAnsi="Andika" w:cs="Andika"/>
        </w:rPr>
        <w:t xml:space="preserve"> </w:t>
      </w:r>
      <w:r>
        <w:br/>
      </w:r>
      <w:r>
        <w:br/>
      </w:r>
      <w:r w:rsidRPr="30A00168" w:rsidR="005A7C0D">
        <w:rPr>
          <w:rFonts w:ascii="Andika" w:hAnsi="Andika" w:cs="Andika"/>
          <w:noProof/>
        </w:rPr>
        <w:t>6</w:t>
      </w:r>
      <w:r w:rsidRPr="30A00168" w:rsidR="005A7C0D">
        <w:rPr>
          <w:rFonts w:ascii="Andika" w:hAnsi="Andika" w:cs="Andika"/>
        </w:rPr>
        <w:t xml:space="preserve">. </w:t>
      </w:r>
      <w:r w:rsidRPr="30A00168" w:rsidR="005A7C0D">
        <w:rPr>
          <w:rFonts w:ascii="Andika" w:hAnsi="Andika" w:cs="Andika"/>
          <w:noProof/>
          <w:color w:val="00B050"/>
        </w:rPr>
        <w:t>acdehinnr</w:t>
      </w:r>
      <w:r w:rsidRPr="30A00168" w:rsidR="005A7C0D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0A00168" w:rsidR="005A7C0D">
        <w:rPr>
          <w:rFonts w:ascii="Andika" w:hAnsi="Andika" w:cs="Andika"/>
        </w:rPr>
        <w:t xml:space="preserve">Clue: </w:t>
      </w:r>
      <w:r w:rsidRPr="30A00168" w:rsidR="005A7C0D">
        <w:rPr>
          <w:rFonts w:ascii="Andika" w:hAnsi="Andika" w:cs="Andika"/>
          <w:noProof/>
        </w:rPr>
        <w:t>Something that makes it difficult to do a task.</w:t>
      </w:r>
      <w:r w:rsidRPr="30A00168" w:rsidR="005A7C0D">
        <w:rPr>
          <w:rFonts w:ascii="Andika" w:hAnsi="Andika" w:cs="Andika"/>
        </w:rPr>
        <w:t xml:space="preserve"> </w:t>
      </w:r>
      <w:r>
        <w:br/>
      </w:r>
      <w:r>
        <w:br/>
      </w:r>
      <w:r w:rsidRPr="30A00168" w:rsidR="005A7C0D">
        <w:rPr>
          <w:rFonts w:ascii="Andika" w:hAnsi="Andika" w:cs="Andika"/>
          <w:noProof/>
          <w:highlight w:val="yellow"/>
        </w:rPr>
        <w:t>7</w:t>
      </w:r>
      <w:r w:rsidRPr="30A00168" w:rsidR="005A7C0D">
        <w:rPr>
          <w:rFonts w:ascii="Andika" w:hAnsi="Andika" w:cs="Andika"/>
          <w:highlight w:val="yellow"/>
        </w:rPr>
        <w:t xml:space="preserve">. </w:t>
      </w:r>
      <w:r w:rsidRPr="30A00168" w:rsidR="005A7C0D">
        <w:rPr>
          <w:rFonts w:ascii="Andika" w:hAnsi="Andika" w:cs="Andika"/>
          <w:noProof/>
          <w:color w:val="00B050"/>
          <w:highlight w:val="yellow"/>
        </w:rPr>
        <w:t>aceenrssy</w:t>
      </w:r>
      <w:r w:rsidRPr="30A00168" w:rsidR="005A7C0D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0A00168" w:rsidR="005A7C0D">
        <w:rPr>
          <w:rFonts w:ascii="Andika" w:hAnsi="Andika" w:cs="Andika"/>
          <w:highlight w:val="yellow"/>
        </w:rPr>
        <w:t xml:space="preserve">Clue: </w:t>
      </w:r>
      <w:r w:rsidRPr="30A00168" w:rsidR="005A7C0D">
        <w:rPr>
          <w:rFonts w:ascii="Andika" w:hAnsi="Andika" w:cs="Andika"/>
          <w:noProof/>
          <w:highlight w:val="yellow"/>
        </w:rPr>
        <w:t>Needed to be done or had.</w:t>
      </w:r>
      <w:r w:rsidRPr="30A00168" w:rsidR="005A7C0D">
        <w:rPr>
          <w:rFonts w:ascii="Andika" w:hAnsi="Andika" w:cs="Andika"/>
        </w:rPr>
        <w:t xml:space="preserve"> </w:t>
      </w:r>
      <w:r>
        <w:br/>
      </w:r>
      <w:r>
        <w:br/>
      </w:r>
      <w:r w:rsidRPr="30A00168" w:rsidR="005A7C0D">
        <w:rPr>
          <w:rFonts w:ascii="Andika" w:hAnsi="Andika" w:cs="Andika"/>
          <w:noProof/>
          <w:highlight w:val="yellow"/>
        </w:rPr>
        <w:t>8</w:t>
      </w:r>
      <w:r w:rsidRPr="30A00168" w:rsidR="005A7C0D">
        <w:rPr>
          <w:rFonts w:ascii="Andika" w:hAnsi="Andika" w:cs="Andika"/>
          <w:highlight w:val="yellow"/>
        </w:rPr>
        <w:t xml:space="preserve">. </w:t>
      </w:r>
      <w:r w:rsidRPr="30A00168" w:rsidR="005A7C0D">
        <w:rPr>
          <w:rFonts w:ascii="Andika" w:hAnsi="Andika" w:cs="Andika"/>
          <w:noProof/>
          <w:color w:val="00B050"/>
          <w:highlight w:val="yellow"/>
        </w:rPr>
        <w:t>cdeeijpru</w:t>
      </w:r>
      <w:r w:rsidRPr="30A00168" w:rsidR="005A7C0D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0A00168" w:rsidR="005A7C0D">
        <w:rPr>
          <w:rFonts w:ascii="Andika" w:hAnsi="Andika" w:cs="Andika"/>
          <w:highlight w:val="yellow"/>
        </w:rPr>
        <w:t xml:space="preserve">Clue: </w:t>
      </w:r>
      <w:r w:rsidRPr="30A00168" w:rsidR="005A7C0D">
        <w:rPr>
          <w:rFonts w:ascii="Andika" w:hAnsi="Andika" w:cs="Andika"/>
          <w:noProof/>
          <w:highlight w:val="yellow"/>
        </w:rPr>
        <w:t>An unfair opinion formed without facts.</w:t>
      </w:r>
      <w:r w:rsidRPr="30A00168" w:rsidR="005A7C0D">
        <w:rPr>
          <w:rFonts w:ascii="Andika" w:hAnsi="Andika" w:cs="Andika"/>
        </w:rPr>
        <w:t xml:space="preserve"> </w:t>
      </w:r>
      <w:r>
        <w:br/>
      </w:r>
      <w:r>
        <w:br/>
      </w:r>
      <w:r w:rsidRPr="30A00168" w:rsidR="005A7C0D">
        <w:rPr>
          <w:rFonts w:ascii="Andika" w:hAnsi="Andika" w:cs="Andika"/>
          <w:noProof/>
        </w:rPr>
        <w:t>9</w:t>
      </w:r>
      <w:r w:rsidRPr="30A00168" w:rsidR="005A7C0D">
        <w:rPr>
          <w:rFonts w:ascii="Andika" w:hAnsi="Andika" w:cs="Andika"/>
        </w:rPr>
        <w:t xml:space="preserve">. </w:t>
      </w:r>
      <w:r w:rsidRPr="30A00168" w:rsidR="005A7C0D">
        <w:rPr>
          <w:rFonts w:ascii="Andika" w:hAnsi="Andika" w:cs="Andika"/>
          <w:noProof/>
          <w:color w:val="00B050"/>
        </w:rPr>
        <w:t>accefiirs</w:t>
      </w:r>
      <w:r w:rsidRPr="30A00168" w:rsidR="005A7C0D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0A00168" w:rsidR="005A7C0D">
        <w:rPr>
          <w:rFonts w:ascii="Andika" w:hAnsi="Andika" w:cs="Andika"/>
        </w:rPr>
        <w:t xml:space="preserve">Clue: </w:t>
      </w:r>
      <w:r w:rsidRPr="30A00168" w:rsidR="005A7C0D">
        <w:rPr>
          <w:rFonts w:ascii="Andika" w:hAnsi="Andika" w:cs="Andika"/>
          <w:noProof/>
        </w:rPr>
        <w:t>Giving up something valuable to help others.</w:t>
      </w:r>
      <w:r w:rsidRPr="30A00168" w:rsidR="005A7C0D">
        <w:rPr>
          <w:rFonts w:ascii="Andika" w:hAnsi="Andika" w:cs="Andika"/>
        </w:rPr>
        <w:t xml:space="preserve"> </w:t>
      </w:r>
      <w:r>
        <w:br/>
      </w:r>
      <w:r>
        <w:br/>
      </w:r>
      <w:r w:rsidRPr="30A00168" w:rsidR="005A7C0D">
        <w:rPr>
          <w:rFonts w:ascii="Andika" w:hAnsi="Andika" w:cs="Andika"/>
          <w:noProof/>
          <w:highlight w:val="yellow"/>
        </w:rPr>
        <w:t>10</w:t>
      </w:r>
      <w:r w:rsidRPr="30A00168" w:rsidR="005A7C0D">
        <w:rPr>
          <w:rFonts w:ascii="Andika" w:hAnsi="Andika" w:cs="Andika"/>
          <w:highlight w:val="yellow"/>
        </w:rPr>
        <w:t xml:space="preserve">. </w:t>
      </w:r>
      <w:r w:rsidRPr="30A00168" w:rsidR="005A7C0D">
        <w:rPr>
          <w:rFonts w:ascii="Andika" w:hAnsi="Andika" w:cs="Andika"/>
          <w:noProof/>
          <w:color w:val="00B050"/>
          <w:highlight w:val="yellow"/>
        </w:rPr>
        <w:t>ceelry</w:t>
      </w:r>
      <w:r w:rsidRPr="30A00168" w:rsidR="005A7C0D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0A00168" w:rsidR="005A7C0D">
        <w:rPr>
          <w:rFonts w:ascii="Andika" w:hAnsi="Andika" w:cs="Andika"/>
          <w:highlight w:val="yellow"/>
        </w:rPr>
        <w:t xml:space="preserve">Clue: </w:t>
      </w:r>
      <w:r w:rsidRPr="30A00168" w:rsidR="005A7C0D">
        <w:rPr>
          <w:rFonts w:ascii="Andika" w:hAnsi="Andika" w:cs="Andika"/>
          <w:noProof/>
          <w:highlight w:val="yellow"/>
        </w:rPr>
        <w:t>A vegetable with long pale green stems.</w:t>
      </w:r>
      <w:r w:rsidRPr="30A00168" w:rsidR="005A7C0D">
        <w:rPr>
          <w:rFonts w:ascii="Andika" w:hAnsi="Andika" w:cs="Andika"/>
        </w:rPr>
        <w:t xml:space="preserve"> </w:t>
      </w:r>
      <w:r>
        <w:br/>
      </w:r>
      <w:r>
        <w:br/>
      </w:r>
      <w:r w:rsidRPr="30A00168" w:rsidR="005A7C0D">
        <w:rPr>
          <w:rFonts w:ascii="Andika" w:hAnsi="Andika" w:cs="Andika"/>
          <w:noProof/>
        </w:rPr>
        <w:t>11</w:t>
      </w:r>
      <w:r w:rsidRPr="30A00168" w:rsidR="005A7C0D">
        <w:rPr>
          <w:rFonts w:ascii="Andika" w:hAnsi="Andika" w:cs="Andika"/>
        </w:rPr>
        <w:t xml:space="preserve">. </w:t>
      </w:r>
      <w:r w:rsidRPr="30A00168" w:rsidR="005A7C0D">
        <w:rPr>
          <w:rFonts w:ascii="Andika" w:hAnsi="Andika" w:cs="Andika"/>
          <w:noProof/>
          <w:color w:val="00B050"/>
        </w:rPr>
        <w:t>city</w:t>
      </w:r>
      <w:r w:rsidRPr="30A00168" w:rsidR="005A7C0D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0A00168" w:rsidR="005A7C0D">
        <w:rPr>
          <w:rFonts w:ascii="Andika" w:hAnsi="Andika" w:cs="Andika"/>
        </w:rPr>
        <w:t xml:space="preserve">Clue: </w:t>
      </w:r>
      <w:r w:rsidRPr="30A00168" w:rsidR="005A7C0D">
        <w:rPr>
          <w:rFonts w:ascii="Andika" w:hAnsi="Andika" w:cs="Andika"/>
          <w:noProof/>
        </w:rPr>
        <w:t>A very large and busy town.</w:t>
      </w:r>
      <w:r w:rsidRPr="30A00168" w:rsidR="005A7C0D">
        <w:rPr>
          <w:rFonts w:ascii="Andika" w:hAnsi="Andika" w:cs="Andika"/>
        </w:rPr>
        <w:t xml:space="preserve"> </w:t>
      </w:r>
      <w:r>
        <w:br/>
      </w:r>
      <w:r>
        <w:br/>
      </w:r>
      <w:r w:rsidRPr="30A00168" w:rsidR="005A7C0D">
        <w:rPr>
          <w:rFonts w:ascii="Andika" w:hAnsi="Andika" w:cs="Andika"/>
          <w:noProof/>
          <w:highlight w:val="yellow"/>
        </w:rPr>
        <w:t>12</w:t>
      </w:r>
      <w:r w:rsidRPr="30A00168" w:rsidR="005A7C0D">
        <w:rPr>
          <w:rFonts w:ascii="Andika" w:hAnsi="Andika" w:cs="Andika"/>
          <w:highlight w:val="yellow"/>
        </w:rPr>
        <w:t xml:space="preserve">. </w:t>
      </w:r>
      <w:r w:rsidRPr="30A00168" w:rsidR="005A7C0D">
        <w:rPr>
          <w:rFonts w:ascii="Andika" w:hAnsi="Andika" w:cs="Andika"/>
          <w:noProof/>
          <w:color w:val="00B050"/>
          <w:highlight w:val="yellow"/>
        </w:rPr>
        <w:t>ceeil</w:t>
      </w:r>
      <w:r w:rsidRPr="30A00168" w:rsidR="005A7C0D">
        <w:rPr>
          <w:rFonts w:ascii="Andika" w:hAnsi="Andika" w:cs="Andika"/>
          <w:noProof/>
          <w:color w:val="00B050"/>
          <w:highlight w:val="yellow"/>
        </w:rPr>
        <w:t>ns</w:t>
      </w:r>
      <w:r w:rsidRPr="30A00168" w:rsidR="005A7C0D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30A00168" w:rsidR="005A7C0D">
        <w:rPr>
          <w:rFonts w:ascii="Andika" w:hAnsi="Andika" w:cs="Andika"/>
          <w:highlight w:val="yellow"/>
        </w:rPr>
        <w:t xml:space="preserve">Clue: </w:t>
      </w:r>
      <w:r w:rsidRPr="30A00168" w:rsidR="005A7C0D">
        <w:rPr>
          <w:rFonts w:ascii="Andika" w:hAnsi="Andika" w:cs="Andika"/>
          <w:noProof/>
          <w:highlight w:val="yellow"/>
        </w:rPr>
        <w:t>The complete absence of sound.</w:t>
      </w:r>
      <w:r w:rsidRPr="30A00168" w:rsidR="005A7C0D">
        <w:rPr>
          <w:rFonts w:ascii="Andika" w:hAnsi="Andika" w:cs="Andika"/>
        </w:rPr>
        <w:t xml:space="preserve"> </w:t>
      </w:r>
      <w:r>
        <w:br/>
      </w:r>
    </w:p>
    <w:sectPr w:rsidRPr="00FE4EBF" w:rsidR="002D3A0D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 w:orient="portrait"/>
      <w:pgMar w:top="709" w:right="1440" w:bottom="1440" w:left="1440" w:header="708" w:footer="414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A7C0D" w:rsidRDefault="005A7C0D" w14:paraId="579A3C90" w14:textId="77777777">
      <w:pPr>
        <w:spacing w:after="0" w:line="240" w:lineRule="auto"/>
      </w:pPr>
      <w:r>
        <w:separator/>
      </w:r>
    </w:p>
  </w:endnote>
  <w:endnote w:type="continuationSeparator" w:id="0">
    <w:p w:rsidR="005A7C0D" w:rsidRDefault="005A7C0D" w14:paraId="58AD748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81D15" w:rsidR="002D3A0D" w:rsidP="00E81D15" w:rsidRDefault="005A7C0D" w14:paraId="677B7E7A" w14:textId="77777777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A7C0D" w:rsidRDefault="005A7C0D" w14:paraId="52CFE8E8" w14:textId="77777777">
      <w:pPr>
        <w:spacing w:after="0" w:line="240" w:lineRule="auto"/>
      </w:pPr>
      <w:r>
        <w:separator/>
      </w:r>
    </w:p>
  </w:footnote>
  <w:footnote w:type="continuationSeparator" w:id="0">
    <w:p w:rsidR="005A7C0D" w:rsidRDefault="005A7C0D" w14:paraId="04CEF8B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A0D" w:rsidRDefault="005A7C0D" w14:paraId="3AB9C9DF" w14:textId="77777777">
    <w:pPr>
      <w:pStyle w:val="Header"/>
    </w:pPr>
    <w:r>
      <w:rPr>
        <w:noProof/>
      </w:rPr>
      <w:pict w14:anchorId="758F4B6F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641381657" style="position:absolute;margin-left:0;margin-top:0;width:501.85pt;height:626.35pt;z-index:-251656192;mso-position-horizontal:center;mso-position-horizontal-relative:margin;mso-position-vertical:center;mso-position-vertical-relative:margin" o:spid="_x0000_s2049" o:allowincell="f" type="#_x0000_t75">
          <v:imagedata gain="19661f" blacklevel="22938f" o:title="Asset 9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D3A0D" w:rsidRDefault="005A7C0D" w14:paraId="156F00D6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000096" wp14:editId="00233B4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A0D" w:rsidRDefault="005A7C0D" w14:paraId="07948315" w14:textId="77777777">
    <w:pPr>
      <w:pStyle w:val="Header"/>
    </w:pPr>
    <w:r>
      <w:rPr>
        <w:noProof/>
      </w:rPr>
      <w:pict w14:anchorId="7CE07ED4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641381656" style="position:absolute;margin-left:0;margin-top:0;width:501.85pt;height:626.35pt;z-index:-251657216;mso-position-horizontal:center;mso-position-horizontal-relative:margin;mso-position-vertical:center;mso-position-vertical-relative:margin" o:spid="_x0000_s2050" o:allowincell="f" type="#_x0000_t75">
          <v:imagedata gain="19661f" blacklevel="22938f" o:title="Asset 9" r:id="rId1"/>
          <w10:wrap anchorx="margin" anchory="margin"/>
        </v:shape>
      </w:pic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70"/>
  <w:trackRevisions w:val="false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A7C0D"/>
    <w:rsid w:val="005E4033"/>
    <w:rsid w:val="00667E49"/>
    <w:rsid w:val="006C10B1"/>
    <w:rsid w:val="006D20AF"/>
    <w:rsid w:val="007461F2"/>
    <w:rsid w:val="00746F3B"/>
    <w:rsid w:val="007D357C"/>
    <w:rsid w:val="0082289C"/>
    <w:rsid w:val="008631E8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  <w:rsid w:val="046A255E"/>
    <w:rsid w:val="09517E83"/>
    <w:rsid w:val="23FA312D"/>
    <w:rsid w:val="2A51ACE5"/>
    <w:rsid w:val="30A00168"/>
    <w:rsid w:val="5E220C05"/>
    <w:rsid w:val="6F8B8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655A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655A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55A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tegoryMerge" w:customStyle="1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hAnsi="Arial" w:eastAsia="Times New Roman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Glen Jones</dc:creator>
  <lastModifiedBy>Monique Zeng</lastModifiedBy>
  <revision>3</revision>
  <dcterms:created xsi:type="dcterms:W3CDTF">2026-01-27T20:14:00.0000000Z</dcterms:created>
  <dcterms:modified xsi:type="dcterms:W3CDTF">2026-02-25T07:25:44.9780133Z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